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A1A19" w:rsidRDefault="008A1A19">
      <w:pPr>
        <w:rPr>
          <w:rFonts w:ascii="Calibri" w:hAnsi="Calibri" w:cs="Calibri"/>
          <w:b/>
          <w:i/>
          <w:sz w:val="16"/>
        </w:rPr>
      </w:pPr>
    </w:p>
    <w:p w:rsidR="008A1A19" w:rsidRDefault="008A1A19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:rsidR="008A1A19" w:rsidRDefault="008A1A19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:rsidR="008A1A19" w:rsidRDefault="008A1A19">
      <w:pPr>
        <w:pStyle w:val="Timesnew"/>
        <w:jc w:val="center"/>
        <w:rPr>
          <w:rFonts w:ascii="Calibri" w:hAnsi="Calibri"/>
          <w:b/>
          <w:smallCaps/>
          <w:sz w:val="48"/>
        </w:rPr>
      </w:pPr>
    </w:p>
    <w:p w:rsidR="008A1A19" w:rsidRDefault="00D27649">
      <w:pPr>
        <w:jc w:val="center"/>
        <w:rPr>
          <w:rFonts w:ascii="Calibri" w:hAnsi="Calibri"/>
          <w:smallCaps/>
          <w:sz w:val="72"/>
        </w:rPr>
      </w:pPr>
      <w:r>
        <w:rPr>
          <w:rFonts w:ascii="Calibri" w:hAnsi="Calibri"/>
          <w:smallCaps/>
          <w:sz w:val="72"/>
        </w:rPr>
        <w:t>Programma</w:t>
      </w:r>
    </w:p>
    <w:p w:rsidR="008A1A19" w:rsidRDefault="00D27649">
      <w:pPr>
        <w:jc w:val="center"/>
        <w:rPr>
          <w:rFonts w:ascii="Calibri" w:hAnsi="Calibri"/>
          <w:sz w:val="36"/>
        </w:rPr>
      </w:pPr>
      <w:r>
        <w:rPr>
          <w:rFonts w:ascii="Calibri" w:hAnsi="Calibri"/>
          <w:smallCaps/>
          <w:sz w:val="72"/>
        </w:rPr>
        <w:t>svolto</w:t>
      </w:r>
    </w:p>
    <w:p w:rsidR="008A1A19" w:rsidRDefault="008A1A19">
      <w:pPr>
        <w:jc w:val="center"/>
        <w:rPr>
          <w:rFonts w:ascii="Calibri" w:hAnsi="Calibri"/>
          <w:sz w:val="36"/>
        </w:rPr>
      </w:pPr>
    </w:p>
    <w:p w:rsidR="008A1A19" w:rsidRDefault="008A1A19">
      <w:pPr>
        <w:jc w:val="center"/>
        <w:rPr>
          <w:rFonts w:ascii="Calibri" w:hAnsi="Calibri"/>
          <w:sz w:val="36"/>
        </w:rPr>
      </w:pPr>
    </w:p>
    <w:p w:rsidR="008A1A19" w:rsidRDefault="008A1A19">
      <w:pPr>
        <w:jc w:val="center"/>
        <w:rPr>
          <w:rFonts w:ascii="Calibri" w:hAnsi="Calibri"/>
          <w:sz w:val="36"/>
        </w:rPr>
      </w:pPr>
    </w:p>
    <w:p w:rsidR="008A1A19" w:rsidRDefault="008A1A19">
      <w:pPr>
        <w:jc w:val="center"/>
        <w:rPr>
          <w:rFonts w:ascii="Calibri" w:hAnsi="Calibri"/>
          <w:sz w:val="36"/>
        </w:rPr>
      </w:pPr>
    </w:p>
    <w:tbl>
      <w:tblPr>
        <w:tblW w:w="0" w:type="auto"/>
        <w:tblInd w:w="953" w:type="dxa"/>
        <w:tblLayout w:type="fixed"/>
        <w:tblCellMar>
          <w:left w:w="110" w:type="dxa"/>
        </w:tblCellMar>
        <w:tblLook w:val="0000" w:firstRow="0" w:lastRow="0" w:firstColumn="0" w:lastColumn="0" w:noHBand="0" w:noVBand="0"/>
      </w:tblPr>
      <w:tblGrid>
        <w:gridCol w:w="3969"/>
        <w:gridCol w:w="3777"/>
      </w:tblGrid>
      <w:tr w:rsidR="008A1A19">
        <w:trPr>
          <w:trHeight w:val="567"/>
        </w:trPr>
        <w:tc>
          <w:tcPr>
            <w:tcW w:w="3969" w:type="dxa"/>
            <w:tcBorders>
              <w:top w:val="single" w:sz="1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8A1A1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CLASSE</w:t>
            </w:r>
          </w:p>
        </w:tc>
        <w:tc>
          <w:tcPr>
            <w:tcW w:w="3777" w:type="dxa"/>
            <w:tcBorders>
              <w:top w:val="single" w:sz="1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8A1A19" w:rsidRDefault="009E593F">
            <w:r>
              <w:rPr>
                <w:rFonts w:ascii="Calibri" w:hAnsi="Calibri"/>
              </w:rPr>
              <w:t>2AEM</w:t>
            </w:r>
          </w:p>
        </w:tc>
      </w:tr>
      <w:tr w:rsidR="008A1A19">
        <w:trPr>
          <w:trHeight w:val="567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8A1A1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INDIRIZZO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8A1A19" w:rsidRDefault="009E593F">
            <w:r>
              <w:rPr>
                <w:rFonts w:ascii="Calibri" w:hAnsi="Calibri"/>
              </w:rPr>
              <w:t>AMMINISTRAZIONE FINANZA MARKETING</w:t>
            </w:r>
          </w:p>
        </w:tc>
      </w:tr>
      <w:tr w:rsidR="008A1A19">
        <w:trPr>
          <w:trHeight w:val="567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8A1A1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ANNO SCOLASTICO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8A1A19" w:rsidRDefault="009E593F">
            <w:r>
              <w:rPr>
                <w:rFonts w:ascii="Calibri" w:hAnsi="Calibri"/>
              </w:rPr>
              <w:t>2018/2019</w:t>
            </w:r>
          </w:p>
        </w:tc>
      </w:tr>
      <w:tr w:rsidR="008A1A19">
        <w:trPr>
          <w:trHeight w:val="567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8A1A1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DISCIPLINA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8A1A19" w:rsidRDefault="00F22F82">
            <w:r>
              <w:rPr>
                <w:rFonts w:ascii="Calibri" w:hAnsi="Calibri"/>
              </w:rPr>
              <w:t>GEOGRAFIA</w:t>
            </w:r>
          </w:p>
        </w:tc>
      </w:tr>
      <w:tr w:rsidR="008A1A19">
        <w:trPr>
          <w:trHeight w:val="567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:rsidR="008A1A1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DOCENTE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8A1A19" w:rsidRDefault="00E44F64">
            <w:r>
              <w:rPr>
                <w:rFonts w:ascii="Calibri" w:hAnsi="Calibri"/>
              </w:rPr>
              <w:t>Gabriella Boscolo</w:t>
            </w:r>
          </w:p>
        </w:tc>
      </w:tr>
    </w:tbl>
    <w:p w:rsidR="008A1A19" w:rsidRDefault="008A1A19">
      <w:pPr>
        <w:rPr>
          <w:rFonts w:ascii="Calibri" w:hAnsi="Calibri"/>
          <w:sz w:val="36"/>
        </w:rPr>
      </w:pPr>
    </w:p>
    <w:p w:rsidR="008A1A19" w:rsidRDefault="008A1A19">
      <w:pPr>
        <w:jc w:val="center"/>
        <w:rPr>
          <w:rFonts w:ascii="Calibri" w:hAnsi="Calibri"/>
          <w:sz w:val="36"/>
        </w:rPr>
      </w:pPr>
    </w:p>
    <w:p w:rsidR="008A1A19" w:rsidRDefault="008A1A19">
      <w:pPr>
        <w:jc w:val="center"/>
        <w:rPr>
          <w:rFonts w:ascii="Calibri" w:hAnsi="Calibri"/>
          <w:sz w:val="36"/>
        </w:rPr>
      </w:pPr>
    </w:p>
    <w:p w:rsidR="008A1A19" w:rsidRDefault="008A1A19">
      <w:pPr>
        <w:jc w:val="center"/>
        <w:rPr>
          <w:rFonts w:ascii="Calibri" w:hAnsi="Calibri"/>
          <w:sz w:val="36"/>
        </w:rPr>
      </w:pPr>
    </w:p>
    <w:p w:rsidR="008A1A19" w:rsidRDefault="008A1A19">
      <w:pPr>
        <w:rPr>
          <w:rFonts w:ascii="Calibri" w:hAnsi="Calibri"/>
          <w:sz w:val="36"/>
        </w:rPr>
      </w:pPr>
    </w:p>
    <w:p w:rsidR="008A1A19" w:rsidRDefault="008A1A19">
      <w:pPr>
        <w:pageBreakBefore/>
        <w:suppressAutoHyphens w:val="0"/>
        <w:rPr>
          <w:rFonts w:ascii="Calibri" w:hAnsi="Calibri"/>
        </w:rPr>
      </w:pPr>
    </w:p>
    <w:tbl>
      <w:tblPr>
        <w:tblW w:w="10227" w:type="dxa"/>
        <w:tblInd w:w="108" w:type="dxa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552"/>
        <w:gridCol w:w="2552"/>
        <w:gridCol w:w="5123"/>
      </w:tblGrid>
      <w:tr w:rsidR="008A1A19" w:rsidTr="005A6EED">
        <w:trPr>
          <w:trHeight w:val="851"/>
        </w:trPr>
        <w:tc>
          <w:tcPr>
            <w:tcW w:w="10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A19" w:rsidRDefault="00D27649" w:rsidP="00D90E93">
            <w:pPr>
              <w:tabs>
                <w:tab w:val="left" w:pos="284"/>
                <w:tab w:val="left" w:pos="1134"/>
                <w:tab w:val="left" w:pos="2127"/>
              </w:tabs>
              <w:jc w:val="center"/>
            </w:pPr>
            <w:r>
              <w:rPr>
                <w:rFonts w:ascii="Calibri" w:hAnsi="Calibri"/>
                <w:b/>
                <w:smallCaps/>
                <w:sz w:val="36"/>
              </w:rPr>
              <w:t xml:space="preserve">Programma svolto nella classe </w:t>
            </w:r>
            <w:r w:rsidR="00B05E9A">
              <w:rPr>
                <w:rFonts w:ascii="Calibri" w:hAnsi="Calibri"/>
                <w:b/>
                <w:smallCaps/>
                <w:sz w:val="36"/>
              </w:rPr>
              <w:t>1 BET</w:t>
            </w:r>
          </w:p>
        </w:tc>
      </w:tr>
      <w:tr w:rsidR="008A1A19" w:rsidTr="005A6EED">
        <w:trPr>
          <w:trHeight w:val="567"/>
        </w:trPr>
        <w:tc>
          <w:tcPr>
            <w:tcW w:w="10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A19" w:rsidRDefault="00D27649">
            <w:pPr>
              <w:tabs>
                <w:tab w:val="left" w:pos="284"/>
                <w:tab w:val="left" w:pos="1134"/>
                <w:tab w:val="left" w:pos="2127"/>
              </w:tabs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Libro di testo adottato: </w:t>
            </w:r>
            <w:r w:rsidR="00D90E93">
              <w:rPr>
                <w:rFonts w:ascii="Calibri" w:hAnsi="Calibri"/>
                <w:b/>
              </w:rPr>
              <w:t>GEO LAB CAPIRE LA GEOGRAFIA ECONOMICA ITALIA- EUROPA DEA SCUOLA</w:t>
            </w:r>
          </w:p>
          <w:p w:rsidR="008A1A19" w:rsidRDefault="00D27649" w:rsidP="00C611C8">
            <w:pPr>
              <w:tabs>
                <w:tab w:val="left" w:pos="284"/>
                <w:tab w:val="left" w:pos="1134"/>
                <w:tab w:val="left" w:pos="2127"/>
              </w:tabs>
              <w:jc w:val="both"/>
            </w:pPr>
            <w:r>
              <w:rPr>
                <w:rFonts w:ascii="Calibri" w:hAnsi="Calibri"/>
                <w:b/>
              </w:rPr>
              <w:t xml:space="preserve">Altri materiali: </w:t>
            </w:r>
            <w:r w:rsidR="00C611C8">
              <w:rPr>
                <w:rFonts w:ascii="Calibri" w:hAnsi="Calibri"/>
                <w:b/>
              </w:rPr>
              <w:t>CARTE MUTE E APPUNTI DELL’INSEGNANTE</w:t>
            </w:r>
          </w:p>
        </w:tc>
      </w:tr>
      <w:tr w:rsidR="008A1A19" w:rsidTr="005A6EE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A19" w:rsidRDefault="00D27649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Competenze sviluppate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A19" w:rsidRDefault="00D27649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Moduli/Unità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A19" w:rsidRDefault="00D27649">
            <w:pPr>
              <w:tabs>
                <w:tab w:val="left" w:pos="284"/>
                <w:tab w:val="left" w:pos="1134"/>
                <w:tab w:val="left" w:pos="2127"/>
              </w:tabs>
              <w:jc w:val="center"/>
            </w:pPr>
            <w:r>
              <w:rPr>
                <w:rFonts w:ascii="Calibri" w:hAnsi="Calibri"/>
                <w:b/>
                <w:smallCaps/>
                <w:sz w:val="28"/>
              </w:rPr>
              <w:t>Contenuti</w:t>
            </w:r>
          </w:p>
        </w:tc>
      </w:tr>
      <w:tr w:rsidR="008A1A19" w:rsidTr="005A6EE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76FD" w:rsidRDefault="006476FD" w:rsidP="00FC7AF2">
            <w:pPr>
              <w:tabs>
                <w:tab w:val="left" w:pos="284"/>
                <w:tab w:val="left" w:pos="1134"/>
                <w:tab w:val="left" w:pos="2127"/>
              </w:tabs>
              <w:rPr>
                <w:rFonts w:ascii="Calibri" w:hAnsi="Calibri"/>
                <w:b/>
                <w:smallCaps/>
                <w:sz w:val="28"/>
              </w:rPr>
            </w:pPr>
          </w:p>
          <w:p w:rsidR="009E593F" w:rsidRDefault="009E593F" w:rsidP="00FC7AF2">
            <w:pPr>
              <w:tabs>
                <w:tab w:val="left" w:pos="284"/>
                <w:tab w:val="left" w:pos="1134"/>
                <w:tab w:val="left" w:pos="2127"/>
              </w:tabs>
              <w:rPr>
                <w:rFonts w:ascii="Calibri" w:hAnsi="Calibri"/>
                <w:b/>
                <w:smallCaps/>
                <w:sz w:val="28"/>
              </w:rPr>
            </w:pPr>
          </w:p>
          <w:p w:rsidR="008A1A19" w:rsidRDefault="008A1A19" w:rsidP="00FC7AF2">
            <w:pPr>
              <w:tabs>
                <w:tab w:val="left" w:pos="284"/>
                <w:tab w:val="left" w:pos="1134"/>
                <w:tab w:val="left" w:pos="2127"/>
              </w:tabs>
              <w:rPr>
                <w:rFonts w:ascii="Calibri" w:hAnsi="Calibri"/>
                <w:b/>
                <w:smallCaps/>
                <w:sz w:val="28"/>
              </w:rPr>
            </w:pPr>
          </w:p>
          <w:p w:rsidR="008A1A19" w:rsidRDefault="008A1A19" w:rsidP="00FC7AF2">
            <w:pPr>
              <w:tabs>
                <w:tab w:val="left" w:pos="284"/>
                <w:tab w:val="left" w:pos="1134"/>
                <w:tab w:val="left" w:pos="2127"/>
              </w:tabs>
              <w:rPr>
                <w:rFonts w:ascii="Calibri" w:hAnsi="Calibri"/>
                <w:b/>
                <w:smallCaps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A19" w:rsidRDefault="008A1A19" w:rsidP="00D52873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873" w:rsidRPr="009E593F" w:rsidRDefault="00D52873" w:rsidP="009E593F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</w:p>
          <w:p w:rsidR="00D52873" w:rsidRDefault="00D52873" w:rsidP="00C611C8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</w:p>
        </w:tc>
      </w:tr>
      <w:tr w:rsidR="008A1A19" w:rsidTr="005A6EE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A29" w:rsidRDefault="00FC7A29" w:rsidP="00FC7A29">
            <w:pPr>
              <w:tabs>
                <w:tab w:val="left" w:pos="284"/>
                <w:tab w:val="left" w:pos="1134"/>
                <w:tab w:val="left" w:pos="2127"/>
              </w:tabs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competenze disciplinari:</w:t>
            </w:r>
          </w:p>
          <w:p w:rsidR="0040588C" w:rsidRDefault="003A6A35" w:rsidP="006A34B8">
            <w:pPr>
              <w:tabs>
                <w:tab w:val="left" w:pos="284"/>
                <w:tab w:val="left" w:pos="1134"/>
                <w:tab w:val="left" w:pos="2127"/>
              </w:tabs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 xml:space="preserve">1. </w:t>
            </w:r>
            <w:r w:rsidR="0040588C">
              <w:rPr>
                <w:rFonts w:ascii="Calibri" w:hAnsi="Calibri"/>
                <w:b/>
                <w:smallCaps/>
                <w:sz w:val="28"/>
              </w:rPr>
              <w:t xml:space="preserve">comprendere il cambiamento e le diversità dei tempi storici in una dimensione diacronica attraverso il confronto tra le epoche e in una dimensione sincronica attraverso il confronto fra aree geografiche e culturali </w:t>
            </w:r>
          </w:p>
          <w:p w:rsidR="006A34B8" w:rsidRDefault="003A6A35" w:rsidP="006A34B8">
            <w:pPr>
              <w:tabs>
                <w:tab w:val="left" w:pos="284"/>
                <w:tab w:val="left" w:pos="1134"/>
                <w:tab w:val="left" w:pos="2127"/>
              </w:tabs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 xml:space="preserve">2. </w:t>
            </w:r>
            <w:r w:rsidR="006A34B8">
              <w:rPr>
                <w:rFonts w:ascii="Calibri" w:hAnsi="Calibri"/>
                <w:b/>
                <w:smallCaps/>
                <w:sz w:val="28"/>
              </w:rPr>
              <w:t>osservare, descrivere ed analizzare fenomeni appartenenti alla realtà naturale</w:t>
            </w:r>
          </w:p>
          <w:p w:rsidR="006A34B8" w:rsidRDefault="006A34B8" w:rsidP="006A34B8">
            <w:pPr>
              <w:tabs>
                <w:tab w:val="left" w:pos="284"/>
                <w:tab w:val="left" w:pos="1134"/>
                <w:tab w:val="left" w:pos="2127"/>
              </w:tabs>
              <w:rPr>
                <w:rFonts w:ascii="Calibri" w:hAnsi="Calibri"/>
                <w:b/>
                <w:smallCaps/>
                <w:sz w:val="28"/>
              </w:rPr>
            </w:pPr>
            <w:proofErr w:type="gramStart"/>
            <w:r>
              <w:rPr>
                <w:rFonts w:ascii="Calibri" w:hAnsi="Calibri"/>
                <w:b/>
                <w:smallCaps/>
                <w:sz w:val="28"/>
              </w:rPr>
              <w:t>e</w:t>
            </w:r>
            <w:proofErr w:type="gramEnd"/>
            <w:r>
              <w:rPr>
                <w:rFonts w:ascii="Calibri" w:hAnsi="Calibri"/>
                <w:b/>
                <w:smallCaps/>
                <w:sz w:val="28"/>
              </w:rPr>
              <w:t xml:space="preserve"> artificiale e riconoscere nelle varie</w:t>
            </w:r>
          </w:p>
          <w:p w:rsidR="008A1A19" w:rsidRDefault="006A34B8" w:rsidP="003A6A35">
            <w:pPr>
              <w:tabs>
                <w:tab w:val="left" w:pos="284"/>
                <w:tab w:val="left" w:pos="1134"/>
                <w:tab w:val="left" w:pos="2127"/>
              </w:tabs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forme i concetti di sistema e di complessità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A19" w:rsidRDefault="009E593F" w:rsidP="00D52873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POPOLI E STATI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849" w:rsidRPr="009E593F" w:rsidRDefault="009E593F" w:rsidP="009E593F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 xml:space="preserve">CARATTERI CULTURALI:LINGUE E RELIGIONI                                                                                                                                      STATI E FORME DI GOVERNO                                          GUERRE E TERRORISMO                                                  ORGANIZZAZIONI INTERNAZIONALI                                                                                                   </w:t>
            </w:r>
          </w:p>
        </w:tc>
      </w:tr>
      <w:tr w:rsidR="008A1A19" w:rsidTr="005A6EE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339F" w:rsidRDefault="00E5339F" w:rsidP="00E5339F">
            <w:pPr>
              <w:tabs>
                <w:tab w:val="left" w:pos="284"/>
                <w:tab w:val="left" w:pos="1134"/>
                <w:tab w:val="left" w:pos="2127"/>
              </w:tabs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competenze disciplinari:</w:t>
            </w:r>
          </w:p>
          <w:p w:rsidR="00E5339F" w:rsidRDefault="00E77848" w:rsidP="00E5339F">
            <w:pPr>
              <w:tabs>
                <w:tab w:val="left" w:pos="284"/>
                <w:tab w:val="left" w:pos="1134"/>
                <w:tab w:val="left" w:pos="2127"/>
              </w:tabs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 xml:space="preserve">1. </w:t>
            </w:r>
            <w:r w:rsidR="00E5339F">
              <w:rPr>
                <w:rFonts w:ascii="Calibri" w:hAnsi="Calibri"/>
                <w:b/>
                <w:smallCaps/>
                <w:sz w:val="28"/>
              </w:rPr>
              <w:t xml:space="preserve">comprendere il cambiamento e le diversità dei tempi storici in una dimensione diacronica attraverso il confronto tra le epoche e in una dimensione sincronica attraverso il confronto fra aree geografiche e culturali </w:t>
            </w:r>
          </w:p>
          <w:p w:rsidR="00E5339F" w:rsidRDefault="00E77848" w:rsidP="00E5339F">
            <w:pPr>
              <w:tabs>
                <w:tab w:val="left" w:pos="284"/>
                <w:tab w:val="left" w:pos="1134"/>
                <w:tab w:val="left" w:pos="2127"/>
              </w:tabs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 xml:space="preserve">2. </w:t>
            </w:r>
            <w:r w:rsidR="00E5339F">
              <w:rPr>
                <w:rFonts w:ascii="Calibri" w:hAnsi="Calibri"/>
                <w:b/>
                <w:smallCaps/>
                <w:sz w:val="28"/>
              </w:rPr>
              <w:t>osservare, descrivere ed analizzare fenomeni appartenenti alla realtà naturale</w:t>
            </w:r>
          </w:p>
          <w:p w:rsidR="00E5339F" w:rsidRDefault="00E5339F" w:rsidP="00E5339F">
            <w:pPr>
              <w:tabs>
                <w:tab w:val="left" w:pos="284"/>
                <w:tab w:val="left" w:pos="1134"/>
                <w:tab w:val="left" w:pos="2127"/>
              </w:tabs>
              <w:rPr>
                <w:rFonts w:ascii="Calibri" w:hAnsi="Calibri"/>
                <w:b/>
                <w:smallCaps/>
                <w:sz w:val="28"/>
              </w:rPr>
            </w:pPr>
            <w:proofErr w:type="gramStart"/>
            <w:r>
              <w:rPr>
                <w:rFonts w:ascii="Calibri" w:hAnsi="Calibri"/>
                <w:b/>
                <w:smallCaps/>
                <w:sz w:val="28"/>
              </w:rPr>
              <w:t>e</w:t>
            </w:r>
            <w:proofErr w:type="gramEnd"/>
            <w:r>
              <w:rPr>
                <w:rFonts w:ascii="Calibri" w:hAnsi="Calibri"/>
                <w:b/>
                <w:smallCaps/>
                <w:sz w:val="28"/>
              </w:rPr>
              <w:t xml:space="preserve"> artificiale e riconoscere nelle varie</w:t>
            </w:r>
          </w:p>
          <w:p w:rsidR="008A1A19" w:rsidRDefault="00E5339F" w:rsidP="00E5339F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forme i concetti di sistema e di complessità</w:t>
            </w:r>
          </w:p>
          <w:p w:rsidR="00E5339F" w:rsidRDefault="00E5339F" w:rsidP="00E5339F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competenza trasversale:</w:t>
            </w:r>
          </w:p>
          <w:p w:rsidR="00E5339F" w:rsidRDefault="00E77848" w:rsidP="00E5339F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 xml:space="preserve">3. </w:t>
            </w:r>
            <w:r w:rsidR="00E5339F">
              <w:rPr>
                <w:rFonts w:ascii="Calibri" w:hAnsi="Calibri"/>
                <w:b/>
                <w:smallCaps/>
                <w:sz w:val="28"/>
              </w:rPr>
              <w:t>analizzare e descrivere l’organizzazione sociale per acquisire una nozione profonda ed estesa dei diritti di cittadinanza</w:t>
            </w:r>
          </w:p>
          <w:p w:rsidR="008A1A19" w:rsidRDefault="008A1A19" w:rsidP="00FC7AF2">
            <w:pPr>
              <w:tabs>
                <w:tab w:val="left" w:pos="284"/>
                <w:tab w:val="left" w:pos="1134"/>
                <w:tab w:val="left" w:pos="2127"/>
              </w:tabs>
              <w:rPr>
                <w:rFonts w:ascii="Calibri" w:hAnsi="Calibri"/>
                <w:b/>
                <w:smallCaps/>
                <w:sz w:val="28"/>
              </w:rPr>
            </w:pPr>
          </w:p>
          <w:p w:rsidR="008A1A19" w:rsidRDefault="008A1A19" w:rsidP="00FC7AF2">
            <w:pPr>
              <w:tabs>
                <w:tab w:val="left" w:pos="284"/>
                <w:tab w:val="left" w:pos="1134"/>
                <w:tab w:val="left" w:pos="2127"/>
              </w:tabs>
              <w:rPr>
                <w:rFonts w:ascii="Calibri" w:hAnsi="Calibri"/>
                <w:b/>
                <w:smallCaps/>
                <w:sz w:val="28"/>
              </w:rPr>
            </w:pPr>
          </w:p>
          <w:p w:rsidR="008A1A19" w:rsidRDefault="008A1A19" w:rsidP="00FC7AF2">
            <w:pPr>
              <w:tabs>
                <w:tab w:val="left" w:pos="284"/>
                <w:tab w:val="left" w:pos="1134"/>
                <w:tab w:val="left" w:pos="2127"/>
              </w:tabs>
              <w:rPr>
                <w:rFonts w:ascii="Calibri" w:hAnsi="Calibri"/>
                <w:b/>
                <w:smallCaps/>
                <w:sz w:val="28"/>
              </w:rPr>
            </w:pPr>
          </w:p>
          <w:p w:rsidR="008A1A19" w:rsidRDefault="008A1A19" w:rsidP="00FC7AF2">
            <w:pPr>
              <w:tabs>
                <w:tab w:val="left" w:pos="284"/>
                <w:tab w:val="left" w:pos="1134"/>
                <w:tab w:val="left" w:pos="2127"/>
              </w:tabs>
              <w:rPr>
                <w:rFonts w:ascii="Calibri" w:hAnsi="Calibri"/>
                <w:b/>
                <w:smallCaps/>
                <w:sz w:val="28"/>
              </w:rPr>
            </w:pPr>
          </w:p>
          <w:p w:rsidR="008A1A19" w:rsidRDefault="008A1A19" w:rsidP="00FC7AF2">
            <w:pPr>
              <w:tabs>
                <w:tab w:val="left" w:pos="284"/>
                <w:tab w:val="left" w:pos="1134"/>
                <w:tab w:val="left" w:pos="2127"/>
              </w:tabs>
              <w:rPr>
                <w:rFonts w:ascii="Calibri" w:hAnsi="Calibri"/>
                <w:b/>
                <w:smallCaps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A19" w:rsidRDefault="00A320E5" w:rsidP="00D52873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DINAMICHE SOCIO ECONOMICHE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7755" w:rsidRPr="00A320E5" w:rsidRDefault="00A320E5" w:rsidP="00A320E5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GLOBALIZZAZIONE DINAMICHE DEMOGRAFICHE MIGRAZIONI INTERNAZIONALI URBANIZZAZIONE SVILUPPO UMANO</w:t>
            </w:r>
          </w:p>
        </w:tc>
      </w:tr>
      <w:tr w:rsidR="008A1A19" w:rsidTr="00A320E5">
        <w:trPr>
          <w:trHeight w:val="1144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A19" w:rsidRDefault="008A1A19" w:rsidP="00FC7AF2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</w:p>
          <w:p w:rsidR="008A1A19" w:rsidRDefault="008A1A19" w:rsidP="00FC7AF2">
            <w:pPr>
              <w:tabs>
                <w:tab w:val="left" w:pos="284"/>
                <w:tab w:val="left" w:pos="1134"/>
                <w:tab w:val="left" w:pos="2127"/>
              </w:tabs>
              <w:rPr>
                <w:rFonts w:ascii="Calibri" w:hAnsi="Calibri"/>
                <w:b/>
                <w:smallCaps/>
                <w:sz w:val="28"/>
              </w:rPr>
            </w:pPr>
          </w:p>
          <w:p w:rsidR="00E378CE" w:rsidRDefault="00E378CE" w:rsidP="00E378CE">
            <w:pPr>
              <w:tabs>
                <w:tab w:val="left" w:pos="284"/>
                <w:tab w:val="left" w:pos="1134"/>
                <w:tab w:val="left" w:pos="2127"/>
              </w:tabs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competenze disciplinari:</w:t>
            </w:r>
          </w:p>
          <w:p w:rsidR="00E378CE" w:rsidRDefault="00E77848" w:rsidP="00E378CE">
            <w:pPr>
              <w:tabs>
                <w:tab w:val="left" w:pos="284"/>
                <w:tab w:val="left" w:pos="1134"/>
                <w:tab w:val="left" w:pos="2127"/>
              </w:tabs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 xml:space="preserve">1. </w:t>
            </w:r>
            <w:r w:rsidR="00E378CE">
              <w:rPr>
                <w:rFonts w:ascii="Calibri" w:hAnsi="Calibri"/>
                <w:b/>
                <w:smallCaps/>
                <w:sz w:val="28"/>
              </w:rPr>
              <w:t xml:space="preserve">comprendere il cambiamento e le diversità dei tempi storici in una dimensione diacronica attraverso il confronto tra le epoche e in una dimensione sincronica attraverso il confronto fra aree geografiche e culturali </w:t>
            </w:r>
          </w:p>
          <w:p w:rsidR="00E378CE" w:rsidRDefault="00CA4C8F" w:rsidP="00E378CE">
            <w:pPr>
              <w:tabs>
                <w:tab w:val="left" w:pos="284"/>
                <w:tab w:val="left" w:pos="1134"/>
                <w:tab w:val="left" w:pos="2127"/>
              </w:tabs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 xml:space="preserve">2. </w:t>
            </w:r>
            <w:r w:rsidR="00E378CE">
              <w:rPr>
                <w:rFonts w:ascii="Calibri" w:hAnsi="Calibri"/>
                <w:b/>
                <w:smallCaps/>
                <w:sz w:val="28"/>
              </w:rPr>
              <w:t>osservare, descrivere ed analizzare fenomeni appartenenti alla realtà naturale</w:t>
            </w:r>
          </w:p>
          <w:p w:rsidR="00E378CE" w:rsidRDefault="00E378CE" w:rsidP="00E378CE">
            <w:pPr>
              <w:tabs>
                <w:tab w:val="left" w:pos="284"/>
                <w:tab w:val="left" w:pos="1134"/>
                <w:tab w:val="left" w:pos="2127"/>
              </w:tabs>
              <w:rPr>
                <w:rFonts w:ascii="Calibri" w:hAnsi="Calibri"/>
                <w:b/>
                <w:smallCaps/>
                <w:sz w:val="28"/>
              </w:rPr>
            </w:pPr>
            <w:proofErr w:type="gramStart"/>
            <w:r>
              <w:rPr>
                <w:rFonts w:ascii="Calibri" w:hAnsi="Calibri"/>
                <w:b/>
                <w:smallCaps/>
                <w:sz w:val="28"/>
              </w:rPr>
              <w:t>e</w:t>
            </w:r>
            <w:proofErr w:type="gramEnd"/>
            <w:r>
              <w:rPr>
                <w:rFonts w:ascii="Calibri" w:hAnsi="Calibri"/>
                <w:b/>
                <w:smallCaps/>
                <w:sz w:val="28"/>
              </w:rPr>
              <w:t xml:space="preserve"> artificiale e riconoscere nelle varie</w:t>
            </w:r>
          </w:p>
          <w:p w:rsidR="00E378CE" w:rsidRDefault="00E378CE" w:rsidP="00E378CE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forme i concetti di sistema e di complessità</w:t>
            </w:r>
          </w:p>
          <w:p w:rsidR="00E378CE" w:rsidRDefault="00E378CE" w:rsidP="00E378CE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competenza trasversale:</w:t>
            </w:r>
          </w:p>
          <w:p w:rsidR="008A1A19" w:rsidRDefault="00CA4C8F" w:rsidP="00B0392B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 xml:space="preserve">3. </w:t>
            </w:r>
            <w:r w:rsidR="00E378CE">
              <w:rPr>
                <w:rFonts w:ascii="Calibri" w:hAnsi="Calibri"/>
                <w:b/>
                <w:smallCaps/>
                <w:sz w:val="28"/>
              </w:rPr>
              <w:t>analizzare e descrivere l’organizzazione sociale per acquisire una nozione profonda ed estesa dei diritti di cittadinanza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A19" w:rsidRDefault="00A320E5" w:rsidP="00D52873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RISORSE ENERGIA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728E" w:rsidRPr="00A320E5" w:rsidRDefault="00A320E5" w:rsidP="00A320E5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RISORSE DELL’AMBIENTE;  RISORSE</w:t>
            </w:r>
            <w:r w:rsidR="005740E0">
              <w:rPr>
                <w:rFonts w:ascii="Calibri" w:hAnsi="Calibri"/>
                <w:b/>
                <w:smallCaps/>
                <w:sz w:val="28"/>
              </w:rPr>
              <w:t xml:space="preserve"> MINERARIE ; FONTI DI ENERGIA A</w:t>
            </w:r>
            <w:r>
              <w:rPr>
                <w:rFonts w:ascii="Calibri" w:hAnsi="Calibri"/>
                <w:b/>
                <w:smallCaps/>
                <w:sz w:val="28"/>
              </w:rPr>
              <w:t>LTERNATIVA</w:t>
            </w:r>
          </w:p>
        </w:tc>
      </w:tr>
      <w:tr w:rsidR="009D6D6D" w:rsidTr="005A6EE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78CE" w:rsidRDefault="00E378CE" w:rsidP="00E378CE">
            <w:pPr>
              <w:tabs>
                <w:tab w:val="left" w:pos="284"/>
                <w:tab w:val="left" w:pos="1134"/>
                <w:tab w:val="left" w:pos="2127"/>
              </w:tabs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competenze disciplinari:</w:t>
            </w:r>
          </w:p>
          <w:p w:rsidR="00E378CE" w:rsidRDefault="00B0392B" w:rsidP="00E378CE">
            <w:pPr>
              <w:tabs>
                <w:tab w:val="left" w:pos="284"/>
                <w:tab w:val="left" w:pos="1134"/>
                <w:tab w:val="left" w:pos="2127"/>
              </w:tabs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 xml:space="preserve">1. </w:t>
            </w:r>
            <w:r w:rsidR="00E378CE">
              <w:rPr>
                <w:rFonts w:ascii="Calibri" w:hAnsi="Calibri"/>
                <w:b/>
                <w:smallCaps/>
                <w:sz w:val="28"/>
              </w:rPr>
              <w:t xml:space="preserve">comprendere il cambiamento e le diversità dei tempi storici in una dimensione diacronica attraverso il confronto tra le epoche e in una dimensione sincronica attraverso il confronto fra aree geografiche e culturali </w:t>
            </w:r>
          </w:p>
          <w:p w:rsidR="00E378CE" w:rsidRDefault="00E378CE" w:rsidP="00E378CE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competenza trasversale:</w:t>
            </w:r>
          </w:p>
          <w:p w:rsidR="009D6D6D" w:rsidRDefault="00B0392B" w:rsidP="00E378CE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 xml:space="preserve">3. </w:t>
            </w:r>
            <w:r w:rsidR="00E378CE">
              <w:rPr>
                <w:rFonts w:ascii="Calibri" w:hAnsi="Calibri"/>
                <w:b/>
                <w:smallCaps/>
                <w:sz w:val="28"/>
              </w:rPr>
              <w:t>analizzare e descrivere l’organizzazione sociale per acquisire una nozione profonda ed estesa dei diritti di cittadinanza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D6D" w:rsidRDefault="00A320E5" w:rsidP="00D52873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SISTEMA A</w:t>
            </w:r>
            <w:r w:rsidR="00D9104D">
              <w:rPr>
                <w:rFonts w:ascii="Calibri" w:hAnsi="Calibri"/>
                <w:b/>
                <w:smallCaps/>
                <w:sz w:val="28"/>
              </w:rPr>
              <w:t>GROALIMENTARE</w:t>
            </w:r>
            <w:r w:rsidR="003F552D">
              <w:rPr>
                <w:rFonts w:ascii="Calibri" w:hAnsi="Calibri"/>
                <w:b/>
                <w:smallCaps/>
                <w:sz w:val="28"/>
              </w:rPr>
              <w:t xml:space="preserve">      INDUSTRIA E TERZIARIO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F87" w:rsidRPr="003F552D" w:rsidRDefault="003F552D" w:rsidP="003F552D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COMPARTO AGROALIMENTARE; ATTIVITA’INDUSTRIALI; TERZIARIO E QUATERNARIO; TRASPORTI E TURISMO:</w:t>
            </w:r>
          </w:p>
        </w:tc>
      </w:tr>
      <w:tr w:rsidR="009D6D6D" w:rsidTr="005A6EE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78CE" w:rsidRDefault="00E378CE" w:rsidP="00E378CE">
            <w:pPr>
              <w:tabs>
                <w:tab w:val="left" w:pos="284"/>
                <w:tab w:val="left" w:pos="1134"/>
                <w:tab w:val="left" w:pos="2127"/>
              </w:tabs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competenze disciplinari:</w:t>
            </w:r>
          </w:p>
          <w:p w:rsidR="00E378CE" w:rsidRDefault="00B0392B" w:rsidP="00E378CE">
            <w:pPr>
              <w:tabs>
                <w:tab w:val="left" w:pos="284"/>
                <w:tab w:val="left" w:pos="1134"/>
                <w:tab w:val="left" w:pos="2127"/>
              </w:tabs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 xml:space="preserve">1. </w:t>
            </w:r>
            <w:r w:rsidR="00E378CE">
              <w:rPr>
                <w:rFonts w:ascii="Calibri" w:hAnsi="Calibri"/>
                <w:b/>
                <w:smallCaps/>
                <w:sz w:val="28"/>
              </w:rPr>
              <w:t xml:space="preserve">comprendere il cambiamento e le diversità dei tempi storici in una dimensione diacronica attraverso il confronto tra le epoche e in una dimensione sincronica attraverso il confronto fra aree geografiche e culturali </w:t>
            </w:r>
          </w:p>
          <w:p w:rsidR="00E378CE" w:rsidRDefault="00EB32B4" w:rsidP="00E378CE">
            <w:pPr>
              <w:tabs>
                <w:tab w:val="left" w:pos="284"/>
                <w:tab w:val="left" w:pos="1134"/>
                <w:tab w:val="left" w:pos="2127"/>
              </w:tabs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 xml:space="preserve">2. </w:t>
            </w:r>
            <w:r w:rsidR="00E378CE">
              <w:rPr>
                <w:rFonts w:ascii="Calibri" w:hAnsi="Calibri"/>
                <w:b/>
                <w:smallCaps/>
                <w:sz w:val="28"/>
              </w:rPr>
              <w:t>osservare, descrivere ed analizzare fenomeni appartenenti alla realtà naturale</w:t>
            </w:r>
          </w:p>
          <w:p w:rsidR="00E378CE" w:rsidRDefault="00E378CE" w:rsidP="00E378CE">
            <w:pPr>
              <w:tabs>
                <w:tab w:val="left" w:pos="284"/>
                <w:tab w:val="left" w:pos="1134"/>
                <w:tab w:val="left" w:pos="2127"/>
              </w:tabs>
              <w:rPr>
                <w:rFonts w:ascii="Calibri" w:hAnsi="Calibri"/>
                <w:b/>
                <w:smallCaps/>
                <w:sz w:val="28"/>
              </w:rPr>
            </w:pPr>
            <w:proofErr w:type="gramStart"/>
            <w:r>
              <w:rPr>
                <w:rFonts w:ascii="Calibri" w:hAnsi="Calibri"/>
                <w:b/>
                <w:smallCaps/>
                <w:sz w:val="28"/>
              </w:rPr>
              <w:t>e</w:t>
            </w:r>
            <w:proofErr w:type="gramEnd"/>
            <w:r>
              <w:rPr>
                <w:rFonts w:ascii="Calibri" w:hAnsi="Calibri"/>
                <w:b/>
                <w:smallCaps/>
                <w:sz w:val="28"/>
              </w:rPr>
              <w:t xml:space="preserve"> artificiale e riconoscere nelle varie</w:t>
            </w:r>
          </w:p>
          <w:p w:rsidR="00E378CE" w:rsidRDefault="00E378CE" w:rsidP="00E378CE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forme i concetti di sistema e di complessità</w:t>
            </w:r>
          </w:p>
          <w:p w:rsidR="00E378CE" w:rsidRDefault="00E378CE" w:rsidP="00E378CE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competenza trasversale:</w:t>
            </w:r>
          </w:p>
          <w:p w:rsidR="009D6D6D" w:rsidRDefault="00EB32B4" w:rsidP="003A6A35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 xml:space="preserve">3. </w:t>
            </w:r>
            <w:r w:rsidR="00E378CE">
              <w:rPr>
                <w:rFonts w:ascii="Calibri" w:hAnsi="Calibri"/>
                <w:b/>
                <w:smallCaps/>
                <w:sz w:val="28"/>
              </w:rPr>
              <w:t>analizzare e descrivere l’organizzazione sociale per acquisire una nozione profonda ed estesa dei diritti di cittadinanza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D6D" w:rsidRDefault="009F6DC3" w:rsidP="00D52873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7.ASIA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3054" w:rsidRPr="009F6DC3" w:rsidRDefault="009F6DC3" w:rsidP="009F6DC3">
            <w:pPr>
              <w:pStyle w:val="Paragrafoelenco"/>
              <w:numPr>
                <w:ilvl w:val="0"/>
                <w:numId w:val="8"/>
              </w:num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ASIA OCCIDENTALE, CENTRALE, MERIDIONALE , ORIENTALE E SUD ORIENTALE</w:t>
            </w:r>
          </w:p>
        </w:tc>
      </w:tr>
      <w:tr w:rsidR="009D6D6D" w:rsidTr="005A6EE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D6D" w:rsidRDefault="00EB32B4" w:rsidP="00FC7AF2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1.2.3.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D6D" w:rsidRDefault="00CD2B77" w:rsidP="00D52873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 xml:space="preserve">8. </w:t>
            </w:r>
            <w:r w:rsidR="009F6DC3">
              <w:rPr>
                <w:rFonts w:ascii="Calibri" w:hAnsi="Calibri"/>
                <w:b/>
                <w:smallCaps/>
                <w:sz w:val="28"/>
              </w:rPr>
              <w:t>AFRICA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E5B" w:rsidRPr="009F6DC3" w:rsidRDefault="009F6DC3" w:rsidP="009F6DC3">
            <w:pPr>
              <w:pStyle w:val="Paragrafoelenco"/>
              <w:numPr>
                <w:ilvl w:val="0"/>
                <w:numId w:val="10"/>
              </w:num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AFRICA SETTENTRIONALE, CENTRO MERIDIONALE</w:t>
            </w:r>
          </w:p>
          <w:p w:rsidR="009D6D6D" w:rsidRDefault="009D6D6D" w:rsidP="00D52873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</w:p>
        </w:tc>
      </w:tr>
      <w:tr w:rsidR="009D6D6D" w:rsidTr="005A6EE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D6D" w:rsidRDefault="00EB32B4" w:rsidP="00FC7AF2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1.2.3.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D6D" w:rsidRDefault="009F6DC3" w:rsidP="00CD2B77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9. AMERICA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E5B" w:rsidRPr="00AC0E5B" w:rsidRDefault="009F6DC3" w:rsidP="00AC0E5B">
            <w:pPr>
              <w:pStyle w:val="Paragrafoelenco"/>
              <w:numPr>
                <w:ilvl w:val="0"/>
                <w:numId w:val="12"/>
              </w:num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AMERICA SETTENTRIONALE, CENTRALE, MERIDIONALE</w:t>
            </w:r>
          </w:p>
          <w:p w:rsidR="00AC0E5B" w:rsidRPr="009F6DC3" w:rsidRDefault="00AC0E5B" w:rsidP="009F6DC3">
            <w:pPr>
              <w:tabs>
                <w:tab w:val="left" w:pos="284"/>
                <w:tab w:val="left" w:pos="1134"/>
                <w:tab w:val="left" w:pos="2127"/>
              </w:tabs>
              <w:snapToGrid w:val="0"/>
              <w:ind w:left="360"/>
              <w:rPr>
                <w:rFonts w:ascii="Calibri" w:hAnsi="Calibri"/>
                <w:b/>
                <w:smallCaps/>
                <w:sz w:val="28"/>
              </w:rPr>
            </w:pPr>
          </w:p>
        </w:tc>
      </w:tr>
      <w:tr w:rsidR="009D6D6D" w:rsidTr="005A6EE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D6D" w:rsidRDefault="00EB32B4" w:rsidP="00FC7AF2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1.2.3.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D6D" w:rsidRDefault="009F6DC3" w:rsidP="00CD2B77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10.OCEANIA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E5B" w:rsidRPr="009F6DC3" w:rsidRDefault="00AC0E5B" w:rsidP="009F6DC3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</w:p>
          <w:p w:rsidR="009D6D6D" w:rsidRDefault="009D6D6D" w:rsidP="00D52873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</w:p>
        </w:tc>
      </w:tr>
      <w:tr w:rsidR="009D6D6D" w:rsidTr="005A6EE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D6D" w:rsidRDefault="009D6D6D" w:rsidP="00FC7AF2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6D6D" w:rsidRDefault="009D6D6D" w:rsidP="00CD2B77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75B" w:rsidRPr="009F6DC3" w:rsidRDefault="00CC775B" w:rsidP="009F6DC3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</w:p>
          <w:p w:rsidR="009D6D6D" w:rsidRDefault="009D6D6D" w:rsidP="00D52873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</w:p>
        </w:tc>
      </w:tr>
      <w:tr w:rsidR="009F6DC3" w:rsidTr="005A6EED">
        <w:trPr>
          <w:gridAfter w:val="2"/>
          <w:wAfter w:w="7675" w:type="dxa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6DC3" w:rsidRDefault="009F6DC3" w:rsidP="00FC7AF2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</w:p>
        </w:tc>
      </w:tr>
    </w:tbl>
    <w:p w:rsidR="008A1A19" w:rsidRDefault="008A1A19">
      <w:pPr>
        <w:tabs>
          <w:tab w:val="left" w:pos="284"/>
          <w:tab w:val="left" w:pos="1134"/>
          <w:tab w:val="left" w:pos="2127"/>
        </w:tabs>
        <w:jc w:val="center"/>
        <w:rPr>
          <w:rFonts w:ascii="Calibri" w:hAnsi="Calibri"/>
          <w:b/>
          <w:smallCaps/>
          <w:sz w:val="28"/>
        </w:rPr>
      </w:pPr>
      <w:bookmarkStart w:id="0" w:name="_GoBack"/>
      <w:bookmarkEnd w:id="0"/>
    </w:p>
    <w:p w:rsidR="008A1A19" w:rsidRDefault="00D27649">
      <w:pPr>
        <w:tabs>
          <w:tab w:val="left" w:pos="6804"/>
        </w:tabs>
        <w:jc w:val="center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Il/La Docente                                                                               I rappresentanti degli studenti</w:t>
      </w:r>
    </w:p>
    <w:p w:rsidR="006B1265" w:rsidRDefault="006B1265" w:rsidP="00E44F64">
      <w:pPr>
        <w:tabs>
          <w:tab w:val="left" w:pos="6804"/>
        </w:tabs>
        <w:jc w:val="center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ab/>
      </w:r>
    </w:p>
    <w:p w:rsidR="00E44F64" w:rsidRDefault="00E44F64" w:rsidP="00E44F64">
      <w:pPr>
        <w:tabs>
          <w:tab w:val="left" w:pos="6804"/>
        </w:tabs>
        <w:jc w:val="center"/>
        <w:rPr>
          <w:rFonts w:ascii="Calibri" w:hAnsi="Calibri"/>
          <w:szCs w:val="24"/>
        </w:rPr>
      </w:pPr>
    </w:p>
    <w:p w:rsidR="008A1A19" w:rsidRDefault="008A1A19">
      <w:pPr>
        <w:tabs>
          <w:tab w:val="left" w:pos="6804"/>
        </w:tabs>
        <w:jc w:val="right"/>
        <w:rPr>
          <w:rFonts w:ascii="Calibri" w:hAnsi="Calibri"/>
          <w:szCs w:val="24"/>
        </w:rPr>
      </w:pPr>
    </w:p>
    <w:p w:rsidR="00D27649" w:rsidRDefault="00D27649">
      <w:pPr>
        <w:tabs>
          <w:tab w:val="left" w:pos="567"/>
          <w:tab w:val="left" w:pos="1134"/>
          <w:tab w:val="left" w:pos="2127"/>
        </w:tabs>
      </w:pPr>
      <w:r>
        <w:rPr>
          <w:rFonts w:ascii="Calibri" w:hAnsi="Calibri"/>
          <w:szCs w:val="24"/>
        </w:rPr>
        <w:t>Piove di Sacco, __</w:t>
      </w:r>
      <w:r w:rsidR="009F6DC3">
        <w:rPr>
          <w:rFonts w:ascii="Calibri" w:hAnsi="Calibri"/>
          <w:szCs w:val="24"/>
        </w:rPr>
        <w:t>3 GIUGNO 2019</w:t>
      </w:r>
    </w:p>
    <w:sectPr w:rsidR="00D2764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340" w:right="1134" w:bottom="1134" w:left="1134" w:header="720" w:footer="510" w:gutter="0"/>
      <w:cols w:space="720"/>
      <w:titlePg/>
      <w:docGrid w:linePitch="600" w:charSpace="3276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649" w:rsidRDefault="00D27649">
      <w:r>
        <w:separator/>
      </w:r>
    </w:p>
  </w:endnote>
  <w:endnote w:type="continuationSeparator" w:id="0">
    <w:p w:rsidR="00D27649" w:rsidRDefault="00D27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Lucida Grand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38" w:type="dxa"/>
      <w:tblInd w:w="-5" w:type="dxa"/>
      <w:tblLayout w:type="fixed"/>
      <w:tblLook w:val="0000" w:firstRow="0" w:lastRow="0" w:firstColumn="0" w:lastColumn="0" w:noHBand="0" w:noVBand="0"/>
    </w:tblPr>
    <w:tblGrid>
      <w:gridCol w:w="1101"/>
      <w:gridCol w:w="1275"/>
      <w:gridCol w:w="1066"/>
      <w:gridCol w:w="1066"/>
      <w:gridCol w:w="1066"/>
      <w:gridCol w:w="1066"/>
      <w:gridCol w:w="1066"/>
      <w:gridCol w:w="1066"/>
      <w:gridCol w:w="1066"/>
    </w:tblGrid>
    <w:tr w:rsidR="00835B64" w:rsidRPr="00835B64" w:rsidTr="00E61365">
      <w:tc>
        <w:tcPr>
          <w:tcW w:w="1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REV.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DATA</w:t>
          </w:r>
        </w:p>
      </w:tc>
      <w:tc>
        <w:tcPr>
          <w:tcW w:w="10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shd w:val="clear" w:color="auto" w:fill="auto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22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EMESSO DA</w:t>
          </w:r>
        </w:p>
      </w:tc>
      <w:tc>
        <w:tcPr>
          <w:tcW w:w="10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MDI</w:t>
          </w:r>
        </w:p>
      </w:tc>
      <w:tc>
        <w:tcPr>
          <w:tcW w:w="1066" w:type="dxa"/>
          <w:tcBorders>
            <w:left w:val="single" w:sz="4" w:space="0" w:color="auto"/>
          </w:tcBorders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widowControl w:val="0"/>
            <w:tabs>
              <w:tab w:val="center" w:pos="4986"/>
              <w:tab w:val="left" w:pos="6845"/>
              <w:tab w:val="left" w:pos="7237"/>
              <w:tab w:val="right" w:pos="9638"/>
              <w:tab w:val="right" w:pos="9972"/>
            </w:tabs>
            <w:suppressAutoHyphens w:val="0"/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t xml:space="preserve">Pag. </w:t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fldChar w:fldCharType="begin"/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instrText>PAGE  \* Arabic  \* MERGEFORMAT</w:instrText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fldChar w:fldCharType="separate"/>
          </w:r>
          <w:r w:rsidR="009F6DC3">
            <w:rPr>
              <w:rFonts w:ascii="Calibri" w:eastAsia="Calibri" w:hAnsi="Calibri"/>
              <w:noProof/>
              <w:kern w:val="0"/>
              <w:sz w:val="16"/>
              <w:szCs w:val="22"/>
              <w:lang w:eastAsia="en-US"/>
            </w:rPr>
            <w:t>9</w:t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fldChar w:fldCharType="end"/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t xml:space="preserve"> di </w:t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fldChar w:fldCharType="begin"/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instrText>NUMPAGES  \* Arabic  \* MERGEFORMAT</w:instrText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fldChar w:fldCharType="separate"/>
          </w:r>
          <w:r w:rsidR="009F6DC3">
            <w:rPr>
              <w:rFonts w:ascii="Calibri" w:eastAsia="Calibri" w:hAnsi="Calibri"/>
              <w:noProof/>
              <w:kern w:val="0"/>
              <w:sz w:val="16"/>
              <w:szCs w:val="22"/>
              <w:lang w:eastAsia="en-US"/>
            </w:rPr>
            <w:t>9</w:t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fldChar w:fldCharType="end"/>
          </w:r>
        </w:p>
      </w:tc>
    </w:tr>
    <w:tr w:rsidR="00835B64" w:rsidRPr="00835B64" w:rsidTr="00E61365">
      <w:tc>
        <w:tcPr>
          <w:tcW w:w="1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00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snapToGrid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  <w:r>
            <w:rPr>
              <w:rFonts w:ascii="Calibri" w:eastAsia="Calibri" w:hAnsi="Calibri"/>
              <w:kern w:val="0"/>
              <w:sz w:val="14"/>
              <w:lang w:eastAsia="en-US"/>
            </w:rPr>
            <w:t>26.05.2016</w:t>
          </w:r>
        </w:p>
      </w:tc>
      <w:tc>
        <w:tcPr>
          <w:tcW w:w="10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shd w:val="clear" w:color="auto" w:fill="auto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22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RSQ</w:t>
          </w:r>
        </w:p>
      </w:tc>
      <w:tc>
        <w:tcPr>
          <w:tcW w:w="10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  <w:r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11.40</w:t>
          </w:r>
        </w:p>
      </w:tc>
      <w:tc>
        <w:tcPr>
          <w:tcW w:w="1066" w:type="dxa"/>
          <w:tcBorders>
            <w:left w:val="single" w:sz="4" w:space="0" w:color="auto"/>
          </w:tcBorders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both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</w:tr>
  </w:tbl>
  <w:p w:rsidR="00835B64" w:rsidRDefault="00835B64">
    <w:pPr>
      <w:pStyle w:val="Pidipagina"/>
    </w:pPr>
  </w:p>
  <w:p w:rsidR="008A1A19" w:rsidRDefault="008A1A19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38" w:type="dxa"/>
      <w:tblInd w:w="-5" w:type="dxa"/>
      <w:tblLayout w:type="fixed"/>
      <w:tblLook w:val="0000" w:firstRow="0" w:lastRow="0" w:firstColumn="0" w:lastColumn="0" w:noHBand="0" w:noVBand="0"/>
    </w:tblPr>
    <w:tblGrid>
      <w:gridCol w:w="1101"/>
      <w:gridCol w:w="1275"/>
      <w:gridCol w:w="1066"/>
      <w:gridCol w:w="1066"/>
      <w:gridCol w:w="1066"/>
      <w:gridCol w:w="1066"/>
      <w:gridCol w:w="1066"/>
      <w:gridCol w:w="1066"/>
      <w:gridCol w:w="1066"/>
    </w:tblGrid>
    <w:tr w:rsidR="00835B64" w:rsidRPr="00835B64" w:rsidTr="00E61365">
      <w:tc>
        <w:tcPr>
          <w:tcW w:w="1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REV.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DATA</w:t>
          </w:r>
        </w:p>
      </w:tc>
      <w:tc>
        <w:tcPr>
          <w:tcW w:w="10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shd w:val="clear" w:color="auto" w:fill="auto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22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EMESSO DA</w:t>
          </w:r>
        </w:p>
      </w:tc>
      <w:tc>
        <w:tcPr>
          <w:tcW w:w="10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MDI</w:t>
          </w:r>
        </w:p>
      </w:tc>
      <w:tc>
        <w:tcPr>
          <w:tcW w:w="1066" w:type="dxa"/>
          <w:tcBorders>
            <w:left w:val="single" w:sz="4" w:space="0" w:color="auto"/>
          </w:tcBorders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widowControl w:val="0"/>
            <w:tabs>
              <w:tab w:val="center" w:pos="4986"/>
              <w:tab w:val="left" w:pos="6845"/>
              <w:tab w:val="left" w:pos="7237"/>
              <w:tab w:val="right" w:pos="9638"/>
              <w:tab w:val="right" w:pos="9972"/>
            </w:tabs>
            <w:suppressAutoHyphens w:val="0"/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t xml:space="preserve">Pag. </w:t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fldChar w:fldCharType="begin"/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instrText>PAGE  \* Arabic  \* MERGEFORMAT</w:instrText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fldChar w:fldCharType="separate"/>
          </w:r>
          <w:r w:rsidR="009F6DC3">
            <w:rPr>
              <w:rFonts w:ascii="Calibri" w:eastAsia="Calibri" w:hAnsi="Calibri"/>
              <w:noProof/>
              <w:kern w:val="0"/>
              <w:sz w:val="16"/>
              <w:szCs w:val="22"/>
              <w:lang w:eastAsia="en-US"/>
            </w:rPr>
            <w:t>1</w:t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fldChar w:fldCharType="end"/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t xml:space="preserve"> di </w:t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fldChar w:fldCharType="begin"/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instrText>NUMPAGES  \* Arabic  \* MERGEFORMAT</w:instrText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fldChar w:fldCharType="separate"/>
          </w:r>
          <w:r w:rsidR="009F6DC3">
            <w:rPr>
              <w:rFonts w:ascii="Calibri" w:eastAsia="Calibri" w:hAnsi="Calibri"/>
              <w:noProof/>
              <w:kern w:val="0"/>
              <w:sz w:val="16"/>
              <w:szCs w:val="22"/>
              <w:lang w:eastAsia="en-US"/>
            </w:rPr>
            <w:t>9</w:t>
          </w:r>
          <w:r w:rsidRPr="00835B64">
            <w:rPr>
              <w:rFonts w:ascii="Calibri" w:eastAsia="Calibri" w:hAnsi="Calibri"/>
              <w:kern w:val="0"/>
              <w:sz w:val="16"/>
              <w:szCs w:val="22"/>
              <w:lang w:eastAsia="en-US"/>
            </w:rPr>
            <w:fldChar w:fldCharType="end"/>
          </w:r>
        </w:p>
      </w:tc>
    </w:tr>
    <w:tr w:rsidR="00835B64" w:rsidRPr="00835B64" w:rsidTr="00E61365">
      <w:tc>
        <w:tcPr>
          <w:tcW w:w="1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00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snapToGrid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  <w:r>
            <w:rPr>
              <w:rFonts w:ascii="Calibri" w:eastAsia="Calibri" w:hAnsi="Calibri"/>
              <w:kern w:val="0"/>
              <w:sz w:val="14"/>
              <w:lang w:eastAsia="en-US"/>
            </w:rPr>
            <w:t>26.05.2016</w:t>
          </w:r>
        </w:p>
      </w:tc>
      <w:tc>
        <w:tcPr>
          <w:tcW w:w="10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shd w:val="clear" w:color="auto" w:fill="auto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22"/>
              <w:lang w:eastAsia="en-US"/>
            </w:rPr>
          </w:pPr>
          <w:r w:rsidRPr="00835B64"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RSQ</w:t>
          </w:r>
        </w:p>
      </w:tc>
      <w:tc>
        <w:tcPr>
          <w:tcW w:w="10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  <w:r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  <w:t>11.40</w:t>
          </w:r>
        </w:p>
      </w:tc>
      <w:tc>
        <w:tcPr>
          <w:tcW w:w="1066" w:type="dxa"/>
          <w:tcBorders>
            <w:left w:val="single" w:sz="4" w:space="0" w:color="auto"/>
          </w:tcBorders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both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  <w:tc>
        <w:tcPr>
          <w:tcW w:w="1066" w:type="dxa"/>
        </w:tcPr>
        <w:p w:rsidR="00835B64" w:rsidRPr="00835B64" w:rsidRDefault="00835B64" w:rsidP="00835B64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kern w:val="0"/>
              <w:sz w:val="14"/>
              <w:szCs w:val="16"/>
              <w:lang w:eastAsia="en-US"/>
            </w:rPr>
          </w:pPr>
        </w:p>
      </w:tc>
    </w:tr>
  </w:tbl>
  <w:p w:rsidR="008A1A19" w:rsidRDefault="008A1A19">
    <w:pPr>
      <w:pStyle w:val="Pidipagina"/>
    </w:pPr>
  </w:p>
  <w:p w:rsidR="008A1A19" w:rsidRDefault="00835B64" w:rsidP="00835B64">
    <w:pPr>
      <w:tabs>
        <w:tab w:val="left" w:pos="27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649" w:rsidRDefault="00D27649">
      <w:r>
        <w:separator/>
      </w:r>
    </w:p>
  </w:footnote>
  <w:footnote w:type="continuationSeparator" w:id="0">
    <w:p w:rsidR="00D27649" w:rsidRDefault="00D27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B64" w:rsidRPr="00835B64" w:rsidRDefault="00835B64" w:rsidP="00835B64">
    <w:pPr>
      <w:pStyle w:val="Intestazione"/>
    </w:pPr>
    <w:r w:rsidRPr="00835B64">
      <w:rPr>
        <w:rFonts w:ascii="Calibri" w:eastAsia="Calibri" w:hAnsi="Calibri" w:cs="Times New Roman"/>
        <w:noProof/>
        <w:kern w:val="0"/>
        <w:sz w:val="24"/>
        <w:szCs w:val="22"/>
        <w:lang w:eastAsia="it-IT"/>
      </w:rPr>
      <w:drawing>
        <wp:anchor distT="0" distB="0" distL="114300" distR="114300" simplePos="0" relativeHeight="251661312" behindDoc="0" locked="0" layoutInCell="1" allowOverlap="1" wp14:anchorId="7883B3EB" wp14:editId="6F9A483D">
          <wp:simplePos x="0" y="0"/>
          <wp:positionH relativeFrom="page">
            <wp:posOffset>-32385</wp:posOffset>
          </wp:positionH>
          <wp:positionV relativeFrom="paragraph">
            <wp:posOffset>-428625</wp:posOffset>
          </wp:positionV>
          <wp:extent cx="7571105" cy="1800860"/>
          <wp:effectExtent l="0" t="0" r="0" b="889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 Intestata De Nicol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105" cy="180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A19" w:rsidRDefault="00835B64">
    <w:pPr>
      <w:pStyle w:val="Rigadiintestazioneasinistra"/>
    </w:pPr>
    <w:r w:rsidRPr="00835B64">
      <w:rPr>
        <w:rFonts w:ascii="Calibri" w:eastAsia="Calibri" w:hAnsi="Calibri"/>
        <w:noProof/>
        <w:kern w:val="0"/>
        <w:szCs w:val="22"/>
        <w:lang w:eastAsia="it-IT"/>
      </w:rPr>
      <w:drawing>
        <wp:anchor distT="0" distB="0" distL="114300" distR="114300" simplePos="0" relativeHeight="251659264" behindDoc="0" locked="0" layoutInCell="1" allowOverlap="1" wp14:anchorId="0F8E48A8" wp14:editId="60861192">
          <wp:simplePos x="0" y="0"/>
          <wp:positionH relativeFrom="page">
            <wp:posOffset>-3810</wp:posOffset>
          </wp:positionH>
          <wp:positionV relativeFrom="paragraph">
            <wp:posOffset>-419100</wp:posOffset>
          </wp:positionV>
          <wp:extent cx="7571105" cy="1800860"/>
          <wp:effectExtent l="0" t="0" r="0" b="889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 Intestata De Nicol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105" cy="180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A1A19" w:rsidRDefault="008A1A1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2F6659"/>
    <w:multiLevelType w:val="hybridMultilevel"/>
    <w:tmpl w:val="49548D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F0553"/>
    <w:multiLevelType w:val="hybridMultilevel"/>
    <w:tmpl w:val="77A0C7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262EF"/>
    <w:multiLevelType w:val="hybridMultilevel"/>
    <w:tmpl w:val="A4282F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D30DD"/>
    <w:multiLevelType w:val="hybridMultilevel"/>
    <w:tmpl w:val="954C10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97200"/>
    <w:multiLevelType w:val="hybridMultilevel"/>
    <w:tmpl w:val="AA1EB9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9334D"/>
    <w:multiLevelType w:val="hybridMultilevel"/>
    <w:tmpl w:val="D1262D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77C8C"/>
    <w:multiLevelType w:val="hybridMultilevel"/>
    <w:tmpl w:val="2182E4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D2E44"/>
    <w:multiLevelType w:val="hybridMultilevel"/>
    <w:tmpl w:val="4D6230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302B5A"/>
    <w:multiLevelType w:val="hybridMultilevel"/>
    <w:tmpl w:val="9E244A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72AF5"/>
    <w:multiLevelType w:val="hybridMultilevel"/>
    <w:tmpl w:val="A1BC50AA"/>
    <w:lvl w:ilvl="0" w:tplc="0410000F">
      <w:start w:val="1"/>
      <w:numFmt w:val="decimal"/>
      <w:lvlText w:val="%1."/>
      <w:lvlJc w:val="left"/>
      <w:pPr>
        <w:ind w:left="72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E077E8"/>
    <w:multiLevelType w:val="hybridMultilevel"/>
    <w:tmpl w:val="7826B6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D667AC"/>
    <w:multiLevelType w:val="hybridMultilevel"/>
    <w:tmpl w:val="5C28BDAA"/>
    <w:lvl w:ilvl="0" w:tplc="0410000F">
      <w:start w:val="1"/>
      <w:numFmt w:val="decimal"/>
      <w:lvlText w:val="%1."/>
      <w:lvlJc w:val="left"/>
      <w:pPr>
        <w:ind w:left="191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1604F"/>
    <w:multiLevelType w:val="hybridMultilevel"/>
    <w:tmpl w:val="88244F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34FB0"/>
    <w:multiLevelType w:val="hybridMultilevel"/>
    <w:tmpl w:val="83A85D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93769E"/>
    <w:multiLevelType w:val="hybridMultilevel"/>
    <w:tmpl w:val="B5423B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491507"/>
    <w:multiLevelType w:val="hybridMultilevel"/>
    <w:tmpl w:val="DA44F0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EB05C0"/>
    <w:multiLevelType w:val="hybridMultilevel"/>
    <w:tmpl w:val="AA1EB9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AD55D8"/>
    <w:multiLevelType w:val="hybridMultilevel"/>
    <w:tmpl w:val="818079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12"/>
  </w:num>
  <w:num w:numId="5">
    <w:abstractNumId w:val="8"/>
  </w:num>
  <w:num w:numId="6">
    <w:abstractNumId w:val="9"/>
  </w:num>
  <w:num w:numId="7">
    <w:abstractNumId w:val="15"/>
  </w:num>
  <w:num w:numId="8">
    <w:abstractNumId w:val="14"/>
  </w:num>
  <w:num w:numId="9">
    <w:abstractNumId w:val="3"/>
  </w:num>
  <w:num w:numId="10">
    <w:abstractNumId w:val="6"/>
  </w:num>
  <w:num w:numId="11">
    <w:abstractNumId w:val="2"/>
  </w:num>
  <w:num w:numId="12">
    <w:abstractNumId w:val="13"/>
  </w:num>
  <w:num w:numId="13">
    <w:abstractNumId w:val="7"/>
  </w:num>
  <w:num w:numId="14">
    <w:abstractNumId w:val="4"/>
  </w:num>
  <w:num w:numId="15">
    <w:abstractNumId w:val="5"/>
  </w:num>
  <w:num w:numId="16">
    <w:abstractNumId w:val="11"/>
  </w:num>
  <w:num w:numId="17">
    <w:abstractNumId w:val="10"/>
  </w:num>
  <w:num w:numId="18">
    <w:abstractNumId w:val="1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it-IT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B64"/>
    <w:rsid w:val="0006200F"/>
    <w:rsid w:val="001E706D"/>
    <w:rsid w:val="00207710"/>
    <w:rsid w:val="00223798"/>
    <w:rsid w:val="00307865"/>
    <w:rsid w:val="00387755"/>
    <w:rsid w:val="003A0F52"/>
    <w:rsid w:val="003A6A35"/>
    <w:rsid w:val="003D3888"/>
    <w:rsid w:val="003F552D"/>
    <w:rsid w:val="0040588C"/>
    <w:rsid w:val="004327A5"/>
    <w:rsid w:val="0045712B"/>
    <w:rsid w:val="00512B06"/>
    <w:rsid w:val="00556E39"/>
    <w:rsid w:val="005740E0"/>
    <w:rsid w:val="005A6EED"/>
    <w:rsid w:val="00606216"/>
    <w:rsid w:val="006476FD"/>
    <w:rsid w:val="006A34B8"/>
    <w:rsid w:val="006B1265"/>
    <w:rsid w:val="006D0849"/>
    <w:rsid w:val="00731E54"/>
    <w:rsid w:val="0075728E"/>
    <w:rsid w:val="007D728A"/>
    <w:rsid w:val="00835B64"/>
    <w:rsid w:val="00890166"/>
    <w:rsid w:val="008A1968"/>
    <w:rsid w:val="008A1A19"/>
    <w:rsid w:val="009852EF"/>
    <w:rsid w:val="009D6D6D"/>
    <w:rsid w:val="009E593F"/>
    <w:rsid w:val="009F6DC3"/>
    <w:rsid w:val="00A320E5"/>
    <w:rsid w:val="00AB3054"/>
    <w:rsid w:val="00AC0E5B"/>
    <w:rsid w:val="00AC44C1"/>
    <w:rsid w:val="00B0392B"/>
    <w:rsid w:val="00B05E9A"/>
    <w:rsid w:val="00BA6C7C"/>
    <w:rsid w:val="00C611C8"/>
    <w:rsid w:val="00CA4C8F"/>
    <w:rsid w:val="00CC775B"/>
    <w:rsid w:val="00CD2B77"/>
    <w:rsid w:val="00D27649"/>
    <w:rsid w:val="00D52873"/>
    <w:rsid w:val="00D90E93"/>
    <w:rsid w:val="00D9104D"/>
    <w:rsid w:val="00DA3EA0"/>
    <w:rsid w:val="00DF20B9"/>
    <w:rsid w:val="00E064CF"/>
    <w:rsid w:val="00E378CE"/>
    <w:rsid w:val="00E44F64"/>
    <w:rsid w:val="00E5339F"/>
    <w:rsid w:val="00E77848"/>
    <w:rsid w:val="00EB32B4"/>
    <w:rsid w:val="00EE5F87"/>
    <w:rsid w:val="00F22F82"/>
    <w:rsid w:val="00F329A8"/>
    <w:rsid w:val="00FC7A29"/>
    <w:rsid w:val="00FC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04D449D5"/>
  <w15:chartTrackingRefBased/>
  <w15:docId w15:val="{CE635D1C-4EB1-43E6-9F6A-29BAD51E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kern w:val="1"/>
      <w:sz w:val="24"/>
      <w:lang w:eastAsia="ar-SA"/>
    </w:rPr>
  </w:style>
  <w:style w:type="paragraph" w:styleId="Titolo1">
    <w:name w:val="heading 1"/>
    <w:basedOn w:val="Normale"/>
    <w:next w:val="Corpotesto"/>
    <w:qFormat/>
    <w:pPr>
      <w:keepNext/>
      <w:numPr>
        <w:numId w:val="1"/>
      </w:numPr>
      <w:outlineLvl w:val="0"/>
    </w:pPr>
    <w:rPr>
      <w:b/>
      <w:sz w:val="20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outlineLvl w:val="2"/>
    </w:pPr>
    <w:rPr>
      <w:b/>
      <w:bCs/>
      <w:smallCaps/>
      <w:sz w:val="28"/>
    </w:rPr>
  </w:style>
  <w:style w:type="paragraph" w:styleId="Titolo5">
    <w:name w:val="heading 5"/>
    <w:basedOn w:val="Normale"/>
    <w:next w:val="Corpotesto"/>
    <w:qFormat/>
    <w:pPr>
      <w:keepNext/>
      <w:numPr>
        <w:ilvl w:val="4"/>
        <w:numId w:val="1"/>
      </w:numPr>
      <w:tabs>
        <w:tab w:val="left" w:pos="567"/>
        <w:tab w:val="left" w:pos="1134"/>
      </w:tabs>
      <w:jc w:val="center"/>
      <w:outlineLvl w:val="4"/>
    </w:pPr>
    <w:rPr>
      <w:b/>
      <w:smallCap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WW8NumSt2z0">
    <w:name w:val="WW8NumSt2z0"/>
    <w:rPr>
      <w:rFonts w:ascii="Symbol" w:hAnsi="Symbol" w:cs="Symbol"/>
    </w:rPr>
  </w:style>
  <w:style w:type="character" w:customStyle="1" w:styleId="WW8NumSt9z0">
    <w:name w:val="WW8NumSt9z0"/>
    <w:rPr>
      <w:rFonts w:ascii="Symbol" w:hAnsi="Symbol" w:cs="Symbol"/>
    </w:rPr>
  </w:style>
  <w:style w:type="character" w:customStyle="1" w:styleId="WW8NumSt10z0">
    <w:name w:val="WW8NumSt10z0"/>
    <w:rPr>
      <w:rFonts w:ascii="Symbol" w:hAnsi="Symbol" w:cs="Symbol"/>
    </w:rPr>
  </w:style>
  <w:style w:type="character" w:customStyle="1" w:styleId="WW8NumSt12z0">
    <w:name w:val="WW8NumSt12z0"/>
    <w:rPr>
      <w:rFonts w:ascii="Symbol" w:hAnsi="Symbol" w:cs="Symbol"/>
    </w:rPr>
  </w:style>
  <w:style w:type="character" w:customStyle="1" w:styleId="WW8NumSt13z0">
    <w:name w:val="WW8NumSt13z0"/>
    <w:rPr>
      <w:rFonts w:ascii="Symbol" w:hAnsi="Symbol" w:cs="Symbol"/>
    </w:rPr>
  </w:style>
  <w:style w:type="character" w:customStyle="1" w:styleId="WW8NumSt14z0">
    <w:name w:val="WW8NumSt14z0"/>
    <w:rPr>
      <w:rFonts w:ascii="Symbol" w:hAnsi="Symbol" w:cs="Symbol"/>
    </w:rPr>
  </w:style>
  <w:style w:type="character" w:customStyle="1" w:styleId="WW8NumSt15z0">
    <w:name w:val="WW8NumSt15z0"/>
    <w:rPr>
      <w:rFonts w:ascii="Symbol" w:hAnsi="Symbol" w:cs="Symbol"/>
    </w:rPr>
  </w:style>
  <w:style w:type="character" w:customStyle="1" w:styleId="WW8NumSt16z0">
    <w:name w:val="WW8NumSt16z0"/>
    <w:rPr>
      <w:rFonts w:ascii="Symbol" w:hAnsi="Symbol" w:cs="Symbol"/>
    </w:rPr>
  </w:style>
  <w:style w:type="character" w:customStyle="1" w:styleId="WW8NumSt17z0">
    <w:name w:val="WW8NumSt17z0"/>
    <w:rPr>
      <w:rFonts w:ascii="Symbol" w:hAnsi="Symbol" w:cs="Symbol"/>
    </w:rPr>
  </w:style>
  <w:style w:type="character" w:customStyle="1" w:styleId="WW8NumSt18z0">
    <w:name w:val="WW8NumSt18z0"/>
    <w:rPr>
      <w:rFonts w:ascii="Symbol" w:hAnsi="Symbol" w:cs="Symbol"/>
    </w:rPr>
  </w:style>
  <w:style w:type="character" w:customStyle="1" w:styleId="WW8NumSt19z0">
    <w:name w:val="WW8NumSt19z0"/>
    <w:rPr>
      <w:rFonts w:ascii="Symbol" w:hAnsi="Symbol" w:cs="Symbol"/>
    </w:rPr>
  </w:style>
  <w:style w:type="character" w:customStyle="1" w:styleId="WW8NumSt20z0">
    <w:name w:val="WW8NumSt20z0"/>
    <w:rPr>
      <w:rFonts w:ascii="Symbol" w:hAnsi="Symbol" w:cs="Symbol"/>
    </w:rPr>
  </w:style>
  <w:style w:type="character" w:customStyle="1" w:styleId="WW8NumSt21z0">
    <w:name w:val="WW8NumSt21z0"/>
    <w:rPr>
      <w:rFonts w:ascii="Symbol" w:hAnsi="Symbol" w:cs="Symbol"/>
    </w:rPr>
  </w:style>
  <w:style w:type="character" w:customStyle="1" w:styleId="WW8NumSt22z0">
    <w:name w:val="WW8NumSt22z0"/>
    <w:rPr>
      <w:rFonts w:ascii="Symbol" w:hAnsi="Symbol" w:cs="Symbol"/>
    </w:rPr>
  </w:style>
  <w:style w:type="character" w:customStyle="1" w:styleId="WW8NumSt23z0">
    <w:name w:val="WW8NumSt23z0"/>
    <w:rPr>
      <w:rFonts w:ascii="Symbol" w:hAnsi="Symbol" w:cs="Symbol"/>
    </w:rPr>
  </w:style>
  <w:style w:type="character" w:customStyle="1" w:styleId="WW8NumSt24z0">
    <w:name w:val="WW8NumSt24z0"/>
    <w:rPr>
      <w:rFonts w:ascii="Symbol" w:hAnsi="Symbol" w:cs="Symbol"/>
    </w:rPr>
  </w:style>
  <w:style w:type="character" w:customStyle="1" w:styleId="WW8NumSt25z0">
    <w:name w:val="WW8NumSt25z0"/>
    <w:rPr>
      <w:rFonts w:ascii="Symbol" w:hAnsi="Symbol" w:cs="Symbol"/>
    </w:rPr>
  </w:style>
  <w:style w:type="character" w:customStyle="1" w:styleId="WW8NumSt26z0">
    <w:name w:val="WW8NumSt26z0"/>
    <w:rPr>
      <w:rFonts w:ascii="Symbol" w:hAnsi="Symbol" w:cs="Symbol"/>
    </w:rPr>
  </w:style>
  <w:style w:type="character" w:customStyle="1" w:styleId="WW8NumSt28z0">
    <w:name w:val="WW8NumSt28z0"/>
    <w:rPr>
      <w:rFonts w:ascii="Symbol" w:hAnsi="Symbol" w:cs="Symbol"/>
    </w:rPr>
  </w:style>
  <w:style w:type="character" w:customStyle="1" w:styleId="WW8NumSt29z0">
    <w:name w:val="WW8NumSt29z0"/>
    <w:rPr>
      <w:rFonts w:ascii="Symbol" w:hAnsi="Symbol" w:cs="Symbol"/>
    </w:rPr>
  </w:style>
  <w:style w:type="character" w:customStyle="1" w:styleId="WW8NumSt30z0">
    <w:name w:val="WW8NumSt30z0"/>
    <w:rPr>
      <w:rFonts w:ascii="Symbol" w:hAnsi="Symbol" w:cs="Symbol"/>
    </w:rPr>
  </w:style>
  <w:style w:type="character" w:customStyle="1" w:styleId="WW8NumSt31z0">
    <w:name w:val="WW8NumSt31z0"/>
    <w:rPr>
      <w:rFonts w:ascii="Symbol" w:hAnsi="Symbol" w:cs="Symbol"/>
    </w:rPr>
  </w:style>
  <w:style w:type="character" w:customStyle="1" w:styleId="WW8NumSt32z0">
    <w:name w:val="WW8NumSt32z0"/>
    <w:rPr>
      <w:rFonts w:ascii="Symbol" w:hAnsi="Symbol" w:cs="Symbol"/>
    </w:rPr>
  </w:style>
  <w:style w:type="character" w:customStyle="1" w:styleId="WW8NumSt46z0">
    <w:name w:val="WW8NumSt46z0"/>
    <w:rPr>
      <w:rFonts w:ascii="Symbol" w:hAnsi="Symbol" w:cs="Symbol"/>
    </w:rPr>
  </w:style>
  <w:style w:type="character" w:customStyle="1" w:styleId="WW8NumSt47z0">
    <w:name w:val="WW8NumSt47z0"/>
    <w:rPr>
      <w:rFonts w:ascii="Symbol" w:hAnsi="Symbol" w:cs="Symbol"/>
    </w:rPr>
  </w:style>
  <w:style w:type="character" w:customStyle="1" w:styleId="WW8NumSt49z0">
    <w:name w:val="WW8NumSt49z0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  <w:rPr>
      <w:rFonts w:cs="Times New Roman"/>
    </w:rPr>
  </w:style>
  <w:style w:type="character" w:customStyle="1" w:styleId="DefaultParagraphFont1">
    <w:name w:val="Default Paragraph Font1"/>
  </w:style>
  <w:style w:type="character" w:customStyle="1" w:styleId="Caratterepredefinitoparagrafo1">
    <w:name w:val="Carattere predefinito paragrafo1"/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5z1">
    <w:name w:val="WW8Num5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4z2">
    <w:name w:val="WW8Num4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4z1">
    <w:name w:val="WW8Num4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2z2">
    <w:name w:val="WW8Num2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2z1">
    <w:name w:val="WW8Num2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Caratterepredefinitoparagrafo">
    <w:name w:val="Carattere predefinito paragrafo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BodyText3Char">
    <w:name w:val="Body Text 3 Char"/>
    <w:rPr>
      <w:kern w:val="1"/>
      <w:sz w:val="16"/>
      <w:lang w:val="it-IT"/>
    </w:rPr>
  </w:style>
  <w:style w:type="character" w:customStyle="1" w:styleId="BodyText2Char">
    <w:name w:val="Body Text 2 Char"/>
    <w:rPr>
      <w:kern w:val="1"/>
      <w:sz w:val="24"/>
      <w:lang w:val="it-I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uppressAutoHyphens w:val="0"/>
    </w:pPr>
    <w:rPr>
      <w:sz w:val="20"/>
    </w:rPr>
  </w:style>
  <w:style w:type="paragraph" w:styleId="Elenco">
    <w:name w:val="List"/>
    <w:basedOn w:val="Corpotesto"/>
    <w:pPr>
      <w:suppressAutoHyphens/>
      <w:spacing w:after="140" w:line="288" w:lineRule="auto"/>
    </w:pPr>
    <w:rPr>
      <w:rFonts w:cs="Mangal"/>
      <w:sz w:val="24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Rigadintestazione">
    <w:name w:val="WW-Riga d'intestazione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ottotitolo">
    <w:name w:val="Subtitle"/>
    <w:basedOn w:val="WW-Rigadintestazione"/>
    <w:next w:val="Corpotesto"/>
    <w:qFormat/>
    <w:pPr>
      <w:jc w:val="center"/>
    </w:pPr>
    <w:rPr>
      <w:i/>
      <w:iCs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WW-Rigadintestazione1">
    <w:name w:val="WW-Riga d'intestazione1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ModulovuotoB">
    <w:name w:val="Modulo vuoto B"/>
    <w:pPr>
      <w:suppressAutoHyphens/>
    </w:pPr>
    <w:rPr>
      <w:color w:val="000000"/>
      <w:kern w:val="1"/>
      <w:lang w:eastAsia="hi-IN" w:bidi="hi-IN"/>
    </w:rPr>
  </w:style>
  <w:style w:type="paragraph" w:customStyle="1" w:styleId="Modulovuoto">
    <w:name w:val="Modulo vuoto"/>
    <w:pPr>
      <w:suppressAutoHyphens/>
    </w:pPr>
    <w:rPr>
      <w:color w:val="000000"/>
      <w:kern w:val="1"/>
      <w:lang w:eastAsia="hi-IN" w:bidi="hi-IN"/>
    </w:rPr>
  </w:style>
  <w:style w:type="paragraph" w:customStyle="1" w:styleId="Normale1">
    <w:name w:val="Normale1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ableGrid1">
    <w:name w:val="Table Grid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Footer1">
    <w:name w:val="Footer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ModulovuotoA">
    <w:name w:val="Modulo vuoto A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mesnew">
    <w:name w:val="Times new"/>
    <w:basedOn w:val="Normale"/>
    <w:rPr>
      <w:szCs w:val="24"/>
    </w:rPr>
  </w:style>
  <w:style w:type="paragraph" w:customStyle="1" w:styleId="BodyText31">
    <w:name w:val="Body Text 31"/>
    <w:basedOn w:val="Normale"/>
    <w:pPr>
      <w:jc w:val="both"/>
    </w:pPr>
  </w:style>
  <w:style w:type="paragraph" w:customStyle="1" w:styleId="BodyText21">
    <w:name w:val="Body Text 21"/>
    <w:basedOn w:val="Normale"/>
    <w:pPr>
      <w:tabs>
        <w:tab w:val="right" w:pos="9360"/>
      </w:tabs>
      <w:jc w:val="both"/>
    </w:pPr>
    <w:rPr>
      <w:sz w:val="20"/>
    </w:rPr>
  </w:style>
  <w:style w:type="paragraph" w:customStyle="1" w:styleId="Rigadiintestazioneasinistra">
    <w:name w:val="Riga di intestazione a sinistr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Paragrafoelenco1">
    <w:name w:val="Paragrafo elenco1"/>
    <w:basedOn w:val="Normale"/>
    <w:pPr>
      <w:suppressAutoHyphens w:val="0"/>
      <w:ind w:left="720"/>
    </w:p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B64"/>
    <w:rPr>
      <w:kern w:val="1"/>
      <w:sz w:val="24"/>
      <w:lang w:eastAsia="ar-SA"/>
    </w:rPr>
  </w:style>
  <w:style w:type="paragraph" w:styleId="Paragrafoelenco">
    <w:name w:val="List Paragraph"/>
    <w:basedOn w:val="Normale"/>
    <w:uiPriority w:val="34"/>
    <w:qFormat/>
    <w:rsid w:val="00D52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74A6A-5E10-4DF5-9A4B-4FA5C57ED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</vt:lpstr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</dc:title>
  <dc:subject/>
  <dc:creator>rt</dc:creator>
  <cp:keywords/>
  <cp:lastModifiedBy>Ins1</cp:lastModifiedBy>
  <cp:revision>82</cp:revision>
  <cp:lastPrinted>2006-05-09T12:32:00Z</cp:lastPrinted>
  <dcterms:created xsi:type="dcterms:W3CDTF">2017-05-29T06:52:00Z</dcterms:created>
  <dcterms:modified xsi:type="dcterms:W3CDTF">2019-06-03T06:47:00Z</dcterms:modified>
</cp:coreProperties>
</file>